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8722B7">
      <w:pPr>
        <w:rPr>
          <w:sz w:val="24"/>
          <w:szCs w:val="24"/>
        </w:rPr>
      </w:pPr>
      <w:r>
        <w:rPr>
          <w:sz w:val="24"/>
          <w:szCs w:val="24"/>
        </w:rPr>
        <w:t>предоставляемые О</w:t>
      </w:r>
      <w:r w:rsidR="0094046D">
        <w:rPr>
          <w:sz w:val="24"/>
          <w:szCs w:val="24"/>
        </w:rPr>
        <w:t>О</w:t>
      </w:r>
      <w:r>
        <w:rPr>
          <w:sz w:val="24"/>
          <w:szCs w:val="24"/>
        </w:rPr>
        <w:t>О «</w:t>
      </w:r>
      <w:r w:rsidR="0094046D">
        <w:rPr>
          <w:sz w:val="24"/>
          <w:szCs w:val="24"/>
        </w:rPr>
        <w:t>Авиатерминал</w:t>
      </w:r>
      <w:r>
        <w:rPr>
          <w:sz w:val="24"/>
          <w:szCs w:val="24"/>
        </w:rPr>
        <w:t>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 </w:t>
      </w:r>
      <w:r w:rsidR="00EC7A02">
        <w:rPr>
          <w:sz w:val="24"/>
          <w:szCs w:val="24"/>
        </w:rPr>
        <w:t>летний</w:t>
      </w:r>
      <w:r w:rsidR="003B2D3E">
        <w:rPr>
          <w:sz w:val="24"/>
          <w:szCs w:val="24"/>
        </w:rPr>
        <w:t xml:space="preserve"> </w:t>
      </w:r>
      <w:r w:rsidR="000D7BF3">
        <w:rPr>
          <w:sz w:val="24"/>
          <w:szCs w:val="24"/>
        </w:rPr>
        <w:t>сезон</w:t>
      </w:r>
      <w:r w:rsidR="008722B7">
        <w:rPr>
          <w:sz w:val="24"/>
          <w:szCs w:val="24"/>
        </w:rPr>
        <w:t xml:space="preserve"> 201</w:t>
      </w:r>
      <w:r w:rsidR="00EC7A02">
        <w:rPr>
          <w:sz w:val="24"/>
          <w:szCs w:val="24"/>
        </w:rPr>
        <w:t>7</w:t>
      </w:r>
      <w:bookmarkStart w:id="0" w:name="_GoBack"/>
      <w:bookmarkEnd w:id="0"/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94046D">
        <w:rPr>
          <w:sz w:val="24"/>
          <w:szCs w:val="24"/>
        </w:rPr>
        <w:t>ОО</w:t>
      </w:r>
      <w:r w:rsidR="008722B7">
        <w:rPr>
          <w:sz w:val="24"/>
          <w:szCs w:val="24"/>
        </w:rPr>
        <w:t>О «</w:t>
      </w:r>
      <w:r w:rsidR="0094046D">
        <w:rPr>
          <w:sz w:val="24"/>
          <w:szCs w:val="24"/>
        </w:rPr>
        <w:t>Авиатерминал</w:t>
      </w:r>
      <w:r w:rsidR="008722B7">
        <w:rPr>
          <w:sz w:val="24"/>
          <w:szCs w:val="24"/>
        </w:rPr>
        <w:t>», 6</w:t>
      </w:r>
      <w:r w:rsidR="008722B7" w:rsidRPr="008722B7">
        <w:rPr>
          <w:sz w:val="24"/>
          <w:szCs w:val="24"/>
          <w:u w:val="single"/>
        </w:rPr>
        <w:t>80031, г</w:t>
      </w:r>
      <w:r w:rsidR="0094046D">
        <w:rPr>
          <w:sz w:val="24"/>
          <w:szCs w:val="24"/>
          <w:u w:val="single"/>
        </w:rPr>
        <w:t xml:space="preserve">.Хабаровск, Матвеевское шоссе 26, </w:t>
      </w:r>
      <w:r w:rsidR="008722B7" w:rsidRPr="008722B7">
        <w:rPr>
          <w:sz w:val="24"/>
          <w:szCs w:val="24"/>
        </w:rPr>
        <w:t xml:space="preserve">директор </w:t>
      </w:r>
      <w:r w:rsidR="0094046D">
        <w:rPr>
          <w:sz w:val="24"/>
          <w:szCs w:val="24"/>
        </w:rPr>
        <w:t>Паламарчук С.Н.</w:t>
      </w:r>
      <w:r w:rsidR="008722B7" w:rsidRPr="008722B7">
        <w:rPr>
          <w:sz w:val="24"/>
          <w:szCs w:val="24"/>
        </w:rPr>
        <w:t>, тел (4212) 26-</w:t>
      </w:r>
      <w:r w:rsidR="0094046D">
        <w:rPr>
          <w:sz w:val="24"/>
          <w:szCs w:val="24"/>
        </w:rPr>
        <w:t>37</w:t>
      </w:r>
      <w:r w:rsidR="008722B7" w:rsidRPr="008722B7">
        <w:rPr>
          <w:sz w:val="24"/>
          <w:szCs w:val="24"/>
        </w:rPr>
        <w:t>-</w:t>
      </w:r>
      <w:r w:rsidR="0094046D">
        <w:rPr>
          <w:sz w:val="24"/>
          <w:szCs w:val="24"/>
        </w:rPr>
        <w:t>40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92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0D7BF3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086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0D7BF3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0D7BF3">
        <w:tc>
          <w:tcPr>
            <w:tcW w:w="454" w:type="dxa"/>
          </w:tcPr>
          <w:p w:rsidR="007C329C" w:rsidRDefault="003647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16</w:t>
            </w:r>
          </w:p>
        </w:tc>
      </w:tr>
      <w:tr w:rsidR="0094046D" w:rsidTr="000D7BF3">
        <w:tc>
          <w:tcPr>
            <w:tcW w:w="454" w:type="dxa"/>
          </w:tcPr>
          <w:p w:rsidR="0094046D" w:rsidRDefault="0094046D" w:rsidP="0094046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4046D" w:rsidRDefault="0094046D" w:rsidP="0094046D">
            <w:pPr>
              <w:spacing w:line="276" w:lineRule="auto"/>
            </w:pPr>
            <w:r>
              <w:t>Предоставление аэровокзального комплекса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</w:pPr>
            <w:r>
              <w:t>1).Предмет договора</w:t>
            </w:r>
          </w:p>
          <w:p w:rsidR="0094046D" w:rsidRDefault="0094046D" w:rsidP="0094046D">
            <w:pPr>
              <w:spacing w:line="276" w:lineRule="auto"/>
            </w:pPr>
            <w:r>
              <w:t>2) Место оказания услуги;</w:t>
            </w:r>
          </w:p>
          <w:p w:rsidR="0094046D" w:rsidRDefault="0094046D" w:rsidP="0094046D">
            <w:pPr>
              <w:spacing w:line="276" w:lineRule="auto"/>
            </w:pPr>
            <w:r>
              <w:t xml:space="preserve">3). Права и </w:t>
            </w:r>
            <w:r>
              <w:lastRenderedPageBreak/>
              <w:t>обязанности сторон</w:t>
            </w:r>
          </w:p>
          <w:p w:rsidR="0094046D" w:rsidRDefault="0094046D" w:rsidP="0094046D">
            <w:pPr>
              <w:spacing w:line="276" w:lineRule="auto"/>
            </w:pPr>
            <w:r>
              <w:t>4) Цена и порядок расчетов -100% предоплата (товаров, работ, услуг).</w:t>
            </w:r>
          </w:p>
          <w:p w:rsidR="0094046D" w:rsidRDefault="0094046D" w:rsidP="0094046D">
            <w:pPr>
              <w:spacing w:line="276" w:lineRule="auto"/>
            </w:pPr>
            <w:r>
              <w:t>5). Ответственность сторон;</w:t>
            </w:r>
          </w:p>
          <w:p w:rsidR="0094046D" w:rsidRDefault="0094046D" w:rsidP="0094046D">
            <w:pPr>
              <w:spacing w:line="276" w:lineRule="auto"/>
            </w:pPr>
            <w:r>
              <w:t>6).Порядок рассмотрения споров;</w:t>
            </w:r>
          </w:p>
          <w:p w:rsidR="0094046D" w:rsidRDefault="0094046D" w:rsidP="0094046D">
            <w:pPr>
              <w:spacing w:line="276" w:lineRule="auto"/>
            </w:pP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Порядок доступа к услугам осуществляется согласно Постановл</w:t>
            </w:r>
            <w:r>
              <w:lastRenderedPageBreak/>
              <w:t>ения 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94046D" w:rsidRDefault="0094046D" w:rsidP="0094046D">
            <w:pPr>
              <w:spacing w:line="276" w:lineRule="auto"/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 xml:space="preserve">В соответствии с договором об оказании у слуг по </w:t>
            </w:r>
            <w:r>
              <w:lastRenderedPageBreak/>
              <w:t>предоставлению аэрокзального комлекса Постановлением Правительства РФ от 22.07.2009 №599 «О порядке обеспечения доступа к услугам субъектов естественных монополий в аэропортах»,  подписано Председателем Правительства РФ В.В. Путиным</w:t>
            </w:r>
          </w:p>
          <w:p w:rsidR="0094046D" w:rsidRDefault="0094046D" w:rsidP="0094046D">
            <w:pPr>
              <w:spacing w:line="276" w:lineRule="auto"/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</w:pPr>
            <w:r>
              <w:t xml:space="preserve">Согласно Постановления Правительства РФ от 22.07.2009 №599 «О </w:t>
            </w:r>
            <w:r>
              <w:lastRenderedPageBreak/>
              <w:t xml:space="preserve">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94046D" w:rsidRDefault="0094046D" w:rsidP="0094046D">
            <w:pPr>
              <w:spacing w:line="276" w:lineRule="auto"/>
            </w:pPr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</w:tr>
    </w:tbl>
    <w:p w:rsidR="007C329C" w:rsidRDefault="003647DC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t>Примечания: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lastRenderedPageBreak/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68" w:rsidRDefault="003A0668" w:rsidP="00FE07B9">
      <w:r>
        <w:separator/>
      </w:r>
    </w:p>
  </w:endnote>
  <w:endnote w:type="continuationSeparator" w:id="0">
    <w:p w:rsidR="003A0668" w:rsidRDefault="003A0668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68" w:rsidRDefault="003A0668" w:rsidP="00FE07B9">
      <w:r>
        <w:separator/>
      </w:r>
    </w:p>
  </w:footnote>
  <w:footnote w:type="continuationSeparator" w:id="0">
    <w:p w:rsidR="003A0668" w:rsidRDefault="003A0668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D7BF3"/>
    <w:rsid w:val="0017645C"/>
    <w:rsid w:val="0024759E"/>
    <w:rsid w:val="00261DB9"/>
    <w:rsid w:val="003647DC"/>
    <w:rsid w:val="003A0668"/>
    <w:rsid w:val="003B2D3E"/>
    <w:rsid w:val="00430EA4"/>
    <w:rsid w:val="00482718"/>
    <w:rsid w:val="004A0BFB"/>
    <w:rsid w:val="00614C0F"/>
    <w:rsid w:val="007077CA"/>
    <w:rsid w:val="0074535B"/>
    <w:rsid w:val="00784838"/>
    <w:rsid w:val="00797400"/>
    <w:rsid w:val="007C329C"/>
    <w:rsid w:val="008365DF"/>
    <w:rsid w:val="008722B7"/>
    <w:rsid w:val="00881C0D"/>
    <w:rsid w:val="008A3432"/>
    <w:rsid w:val="0094046D"/>
    <w:rsid w:val="009F4077"/>
    <w:rsid w:val="00A30BF7"/>
    <w:rsid w:val="00BF7401"/>
    <w:rsid w:val="00C73051"/>
    <w:rsid w:val="00CE5F01"/>
    <w:rsid w:val="00D21E4C"/>
    <w:rsid w:val="00DA20EA"/>
    <w:rsid w:val="00DD05BD"/>
    <w:rsid w:val="00E13EEF"/>
    <w:rsid w:val="00E54A0B"/>
    <w:rsid w:val="00EC7A02"/>
    <w:rsid w:val="00F4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Мазурик Варвара Андреевна</cp:lastModifiedBy>
  <cp:revision>6</cp:revision>
  <cp:lastPrinted>2015-04-02T04:48:00Z</cp:lastPrinted>
  <dcterms:created xsi:type="dcterms:W3CDTF">2015-10-28T06:19:00Z</dcterms:created>
  <dcterms:modified xsi:type="dcterms:W3CDTF">2018-02-14T04:57:00Z</dcterms:modified>
</cp:coreProperties>
</file>